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9B" w:rsidRPr="001B00C3" w:rsidRDefault="00D64E9B" w:rsidP="00D64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B00C3">
        <w:rPr>
          <w:rFonts w:ascii="Times New Roman" w:hAnsi="Times New Roman" w:cs="Times New Roman"/>
          <w:b/>
          <w:sz w:val="24"/>
          <w:szCs w:val="24"/>
        </w:rPr>
        <w:t xml:space="preserve">атериально-техническом </w:t>
      </w:r>
      <w:r>
        <w:rPr>
          <w:rFonts w:ascii="Times New Roman" w:hAnsi="Times New Roman" w:cs="Times New Roman"/>
          <w:b/>
          <w:sz w:val="24"/>
          <w:szCs w:val="24"/>
        </w:rPr>
        <w:t>база</w:t>
      </w:r>
      <w:r w:rsidRPr="001B0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E9B" w:rsidRDefault="00D64E9B" w:rsidP="00D64E9B">
      <w:pPr>
        <w:jc w:val="center"/>
        <w:rPr>
          <w:b/>
        </w:rPr>
      </w:pPr>
      <w:r w:rsidRPr="001B00C3">
        <w:rPr>
          <w:b/>
        </w:rPr>
        <w:t xml:space="preserve">филиала ГБПОУ Белебеевский колледж механизации и электрификации </w:t>
      </w:r>
    </w:p>
    <w:p w:rsidR="00D64E9B" w:rsidRPr="001B00C3" w:rsidRDefault="00D64E9B" w:rsidP="00D64E9B">
      <w:pPr>
        <w:jc w:val="center"/>
        <w:rPr>
          <w:b/>
        </w:rPr>
      </w:pPr>
      <w:r w:rsidRPr="001B00C3">
        <w:rPr>
          <w:b/>
        </w:rPr>
        <w:t>г. Давлеканово Республики Башкортостан</w:t>
      </w:r>
    </w:p>
    <w:p w:rsidR="00D64E9B" w:rsidRPr="001B00C3" w:rsidRDefault="00D64E9B" w:rsidP="00D64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4E9B" w:rsidRPr="00F732B0" w:rsidRDefault="00D64E9B" w:rsidP="00D64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32B0">
        <w:rPr>
          <w:rFonts w:ascii="Times New Roman" w:hAnsi="Times New Roman" w:cs="Times New Roman"/>
          <w:sz w:val="24"/>
          <w:szCs w:val="24"/>
        </w:rPr>
        <w:t xml:space="preserve">Обеспечение образовательной деятельности </w:t>
      </w:r>
    </w:p>
    <w:p w:rsidR="00D64E9B" w:rsidRPr="00F732B0" w:rsidRDefault="00D64E9B" w:rsidP="00D64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32B0">
        <w:rPr>
          <w:rFonts w:ascii="Times New Roman" w:hAnsi="Times New Roman" w:cs="Times New Roman"/>
          <w:sz w:val="24"/>
          <w:szCs w:val="24"/>
        </w:rPr>
        <w:t>оснащенными зданиями, строениями, сооружениями,</w:t>
      </w:r>
    </w:p>
    <w:p w:rsidR="00D64E9B" w:rsidRPr="00F732B0" w:rsidRDefault="00D64E9B" w:rsidP="00D64E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32B0">
        <w:rPr>
          <w:rFonts w:ascii="Times New Roman" w:hAnsi="Times New Roman" w:cs="Times New Roman"/>
          <w:sz w:val="24"/>
          <w:szCs w:val="24"/>
        </w:rPr>
        <w:t>помещениями и территориями</w:t>
      </w:r>
    </w:p>
    <w:p w:rsidR="00D64E9B" w:rsidRPr="001B00C3" w:rsidRDefault="00D64E9B" w:rsidP="00D64E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2126"/>
        <w:gridCol w:w="2693"/>
      </w:tblGrid>
      <w:tr w:rsidR="00D64E9B" w:rsidRPr="0080210C" w:rsidTr="006876C8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</w:t>
            </w:r>
            <w:proofErr w:type="gram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строений,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</w:t>
            </w:r>
            <w:proofErr w:type="gram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(учебные, учебно-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арендодателя,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</w:t>
            </w:r>
            <w:proofErr w:type="gram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Учебный корпус № 1</w:t>
            </w:r>
          </w:p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2195,7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270,6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154,6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предмету «Тракторы и автомобили» </w:t>
            </w:r>
          </w:p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521,0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предмету «Электро- газосварка и резка металла» </w:t>
            </w:r>
          </w:p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992,6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208,3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предмету «Кулинария» </w:t>
            </w:r>
          </w:p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64,8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1411,5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Россия, РБ г. Давлеканово ул. Гагарина д. 144 инд.453400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предмету «Эксплуатация и ремонт электрических установок» </w:t>
            </w:r>
          </w:p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Площадь 1939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перативное  </w:t>
            </w:r>
            <w:r w:rsidRPr="0080210C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Белебеевский колледж механизации и электрификации</w:t>
            </w:r>
          </w:p>
        </w:tc>
      </w:tr>
      <w:tr w:rsidR="00D64E9B" w:rsidRPr="0080210C" w:rsidTr="006876C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9220,1 </w:t>
            </w:r>
            <w:proofErr w:type="spellStart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2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9B" w:rsidRPr="0080210C" w:rsidRDefault="00D64E9B" w:rsidP="00687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10C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BF6DA2" w:rsidRDefault="00BF6DA2"/>
    <w:p w:rsidR="00DF4486" w:rsidRDefault="00DF4486"/>
    <w:p w:rsidR="00DF4486" w:rsidRDefault="00DF4486"/>
    <w:p w:rsidR="00DF4486" w:rsidRPr="00DF4486" w:rsidRDefault="00DF4486" w:rsidP="00DF4486">
      <w:pPr>
        <w:autoSpaceDE w:val="0"/>
        <w:autoSpaceDN w:val="0"/>
        <w:adjustRightInd w:val="0"/>
        <w:jc w:val="center"/>
        <w:rPr>
          <w:b/>
        </w:rPr>
      </w:pPr>
      <w:r w:rsidRPr="00DF4486">
        <w:rPr>
          <w:b/>
        </w:rPr>
        <w:t>Основные помещения</w:t>
      </w:r>
    </w:p>
    <w:p w:rsidR="00DF4486" w:rsidRPr="00DF4486" w:rsidRDefault="00DF4486" w:rsidP="00DF4486">
      <w:pPr>
        <w:rPr>
          <w:b/>
        </w:rPr>
      </w:pPr>
    </w:p>
    <w:tbl>
      <w:tblPr>
        <w:tblW w:w="10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080"/>
        <w:gridCol w:w="360"/>
        <w:gridCol w:w="3060"/>
        <w:gridCol w:w="1260"/>
      </w:tblGrid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  <w:r w:rsidRPr="00DF4486">
              <w:rPr>
                <w:b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  <w:r w:rsidRPr="00DF4486">
              <w:rPr>
                <w:b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rPr>
                <w:b/>
              </w:rPr>
              <w:t>Учебный корпус</w:t>
            </w:r>
            <w:r w:rsidRPr="00DF4486">
              <w:t>, кол-во мест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360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rPr>
                <w:b/>
              </w:rPr>
              <w:t>Общественно-бытовой корпус</w:t>
            </w:r>
          </w:p>
        </w:tc>
      </w:tr>
      <w:tr w:rsidR="00DF4486" w:rsidRPr="00DF4486" w:rsidTr="006876C8">
        <w:tc>
          <w:tcPr>
            <w:tcW w:w="5327" w:type="dxa"/>
            <w:gridSpan w:val="2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rPr>
                <w:b/>
              </w:rPr>
              <w:t>Учебно-</w:t>
            </w:r>
            <w:proofErr w:type="spellStart"/>
            <w:r w:rsidRPr="00DF4486">
              <w:rPr>
                <w:b/>
              </w:rPr>
              <w:t>произв.мастерские</w:t>
            </w:r>
            <w:proofErr w:type="spellEnd"/>
            <w:r w:rsidRPr="00DF4486">
              <w:rPr>
                <w:b/>
              </w:rPr>
              <w:t xml:space="preserve"> (</w:t>
            </w:r>
            <w:proofErr w:type="gramStart"/>
            <w:r w:rsidRPr="00DF4486">
              <w:rPr>
                <w:b/>
              </w:rPr>
              <w:t xml:space="preserve">ЛПЗ)   </w:t>
            </w:r>
            <w:proofErr w:type="gramEnd"/>
            <w:r w:rsidRPr="00DF4486">
              <w:rPr>
                <w:b/>
              </w:rPr>
              <w:t xml:space="preserve">          </w:t>
            </w:r>
            <w:r w:rsidRPr="00DF4486">
              <w:t>7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Столовая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90 мест</w:t>
            </w: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rPr>
                <w:b/>
              </w:rPr>
              <w:t>Повар, кондитер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Актовый зал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160 мест</w:t>
            </w: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  <w:r w:rsidRPr="00DF4486">
              <w:rPr>
                <w:b/>
              </w:rPr>
              <w:t>ТО и ремонт тракторов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Читальный зал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30 мест</w:t>
            </w: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  <w:r w:rsidRPr="00DF4486">
              <w:rPr>
                <w:b/>
              </w:rPr>
              <w:t>Слесарная мастерская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 xml:space="preserve">Библиотечный фонд, </w:t>
            </w:r>
            <w:proofErr w:type="spellStart"/>
            <w:r w:rsidRPr="00DF4486">
              <w:t>тыс.экз</w:t>
            </w:r>
            <w:proofErr w:type="spellEnd"/>
            <w:r w:rsidRPr="00DF4486">
              <w:t>.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14,21</w:t>
            </w: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  <w:r w:rsidRPr="00DF4486">
              <w:rPr>
                <w:b/>
              </w:rPr>
              <w:t>ТО и ремонт автомобилей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 xml:space="preserve">Спортивный зал, </w:t>
            </w:r>
            <w:proofErr w:type="spellStart"/>
            <w:r w:rsidRPr="00DF4486">
              <w:t>кв.м</w:t>
            </w:r>
            <w:proofErr w:type="spellEnd"/>
            <w:r w:rsidRPr="00DF4486">
              <w:t>.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 xml:space="preserve">270,6 </w:t>
            </w:r>
            <w:proofErr w:type="spellStart"/>
            <w:r w:rsidRPr="00DF4486">
              <w:t>кв.м</w:t>
            </w:r>
            <w:proofErr w:type="spellEnd"/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  <w:proofErr w:type="gramStart"/>
            <w:r w:rsidRPr="00DF4486">
              <w:rPr>
                <w:b/>
              </w:rPr>
              <w:t>Электро-газосварочные</w:t>
            </w:r>
            <w:proofErr w:type="gramEnd"/>
            <w:r w:rsidRPr="00DF4486">
              <w:rPr>
                <w:b/>
              </w:rPr>
              <w:t xml:space="preserve"> работы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 xml:space="preserve">Здравпункт, </w:t>
            </w:r>
            <w:proofErr w:type="spellStart"/>
            <w:r w:rsidRPr="00DF4486">
              <w:t>кв.м</w:t>
            </w:r>
            <w:proofErr w:type="spellEnd"/>
            <w:r w:rsidRPr="00DF4486">
              <w:t>.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 xml:space="preserve">60 </w:t>
            </w:r>
            <w:proofErr w:type="spellStart"/>
            <w:r w:rsidRPr="00DF4486">
              <w:t>кв.м</w:t>
            </w:r>
            <w:proofErr w:type="spellEnd"/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  <w:r w:rsidRPr="00DF4486">
              <w:rPr>
                <w:b/>
              </w:rPr>
              <w:t>ТО и ремонт электрооборудования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rPr>
                <w:b/>
              </w:rPr>
              <w:t xml:space="preserve">Площадь земли, </w:t>
            </w:r>
            <w:r w:rsidRPr="00DF4486">
              <w:t xml:space="preserve">га                 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  <w:rPr>
                <w:b/>
              </w:rPr>
            </w:pPr>
            <w:r w:rsidRPr="00DF4486">
              <w:rPr>
                <w:b/>
              </w:rPr>
              <w:t>Сельскохозяйственные машины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всего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62,00 га</w:t>
            </w:r>
          </w:p>
        </w:tc>
      </w:tr>
      <w:tr w:rsidR="00DF4486" w:rsidRPr="00DF4486" w:rsidTr="006876C8">
        <w:tc>
          <w:tcPr>
            <w:tcW w:w="4247" w:type="dxa"/>
            <w:vMerge w:val="restart"/>
            <w:shd w:val="clear" w:color="auto" w:fill="auto"/>
          </w:tcPr>
          <w:p w:rsidR="00DF4486" w:rsidRPr="00DF4486" w:rsidRDefault="00DF4486" w:rsidP="00DF4486">
            <w:pPr>
              <w:rPr>
                <w:b/>
              </w:rPr>
            </w:pPr>
            <w:r w:rsidRPr="00DF4486">
              <w:rPr>
                <w:b/>
              </w:rPr>
              <w:t xml:space="preserve">Количество кабинетов теоретического обучения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14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 xml:space="preserve">в </w:t>
            </w:r>
            <w:proofErr w:type="spellStart"/>
            <w:r w:rsidRPr="00DF4486">
              <w:t>т.ч</w:t>
            </w:r>
            <w:proofErr w:type="spellEnd"/>
            <w:r w:rsidRPr="00DF4486">
              <w:t>. пашня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62,00 га</w:t>
            </w:r>
          </w:p>
        </w:tc>
      </w:tr>
      <w:tr w:rsidR="00DF4486" w:rsidRPr="00DF4486" w:rsidTr="006876C8">
        <w:tc>
          <w:tcPr>
            <w:tcW w:w="4247" w:type="dxa"/>
            <w:vMerge/>
            <w:shd w:val="clear" w:color="auto" w:fill="auto"/>
          </w:tcPr>
          <w:p w:rsidR="00DF4486" w:rsidRPr="00DF4486" w:rsidRDefault="00DF4486" w:rsidP="00DF4486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сенокосы,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-</w:t>
            </w: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rPr>
                <w:b/>
              </w:rPr>
            </w:pPr>
            <w:r w:rsidRPr="00DF4486">
              <w:rPr>
                <w:b/>
              </w:rPr>
              <w:t>Компьютерные классы теоретического обучения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  <w:p w:rsidR="00DF4486" w:rsidRPr="00DF4486" w:rsidRDefault="00DF4486" w:rsidP="00DF4486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пастбища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-</w:t>
            </w: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rPr>
                <w:b/>
              </w:rPr>
            </w:pPr>
            <w:r w:rsidRPr="00DF4486">
              <w:rPr>
                <w:b/>
              </w:rPr>
              <w:t>Компьютерный класс практического обучения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другие угодья</w:t>
            </w: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-</w:t>
            </w:r>
          </w:p>
        </w:tc>
      </w:tr>
      <w:tr w:rsidR="00DF4486" w:rsidRPr="00DF4486" w:rsidTr="006876C8">
        <w:trPr>
          <w:trHeight w:val="70"/>
        </w:trPr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rPr>
                <w:b/>
              </w:rPr>
              <w:t>Кулинария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rPr>
                <w:b/>
              </w:rPr>
              <w:t>Устройство автомобилей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 w:rsidRPr="00DF4486">
              <w:rPr>
                <w:b/>
              </w:rPr>
              <w:t>Основы теории сварки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 w:rsidRPr="00DF4486">
              <w:rPr>
                <w:b/>
              </w:rPr>
              <w:t>Электроснабжение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 w:rsidRPr="00DF4486">
              <w:rPr>
                <w:b/>
              </w:rPr>
              <w:t>Русский язык и литература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 w:rsidRPr="00DF4486">
              <w:rPr>
                <w:b/>
              </w:rPr>
              <w:t xml:space="preserve">Математика  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 w:rsidRPr="00DF4486">
              <w:rPr>
                <w:b/>
              </w:rPr>
              <w:t>Физика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 w:rsidRPr="00DF4486">
              <w:rPr>
                <w:b/>
              </w:rPr>
              <w:t>История, экология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>
              <w:rPr>
                <w:b/>
              </w:rPr>
              <w:t xml:space="preserve">ИКБ 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 w:rsidRPr="00DF4486">
              <w:rPr>
                <w:b/>
              </w:rPr>
              <w:t>Химия, биология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 w:rsidRPr="00DF4486">
              <w:rPr>
                <w:b/>
              </w:rPr>
              <w:t>Техническое черчение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tabs>
                <w:tab w:val="left" w:pos="3828"/>
              </w:tabs>
              <w:rPr>
                <w:b/>
              </w:rPr>
            </w:pPr>
            <w:r w:rsidRPr="00DF4486">
              <w:rPr>
                <w:b/>
              </w:rPr>
              <w:t>ОБЖ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  <w:tr w:rsidR="00DF4486" w:rsidRPr="00DF4486" w:rsidTr="006876C8">
        <w:tc>
          <w:tcPr>
            <w:tcW w:w="4247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rPr>
                <w:b/>
              </w:rPr>
              <w:t xml:space="preserve">Общежитие, </w:t>
            </w:r>
            <w:r w:rsidRPr="00DF4486">
              <w:t>мест/кол-во зданий</w:t>
            </w:r>
          </w:p>
        </w:tc>
        <w:tc>
          <w:tcPr>
            <w:tcW w:w="108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  <w:r w:rsidRPr="00DF4486">
              <w:t>120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4486" w:rsidRPr="00DF4486" w:rsidRDefault="00DF4486" w:rsidP="00DF4486">
            <w:pPr>
              <w:jc w:val="both"/>
            </w:pPr>
          </w:p>
        </w:tc>
      </w:tr>
    </w:tbl>
    <w:p w:rsidR="00DF4486" w:rsidRDefault="00DF4486"/>
    <w:sectPr w:rsidR="00DF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EB"/>
    <w:rsid w:val="00445C34"/>
    <w:rsid w:val="00BB10EB"/>
    <w:rsid w:val="00BF6DA2"/>
    <w:rsid w:val="00D64E9B"/>
    <w:rsid w:val="00DF4486"/>
    <w:rsid w:val="00F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7E27C-A75D-422A-90F3-09523889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4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Сергей</cp:lastModifiedBy>
  <cp:revision>2</cp:revision>
  <dcterms:created xsi:type="dcterms:W3CDTF">2019-03-28T14:35:00Z</dcterms:created>
  <dcterms:modified xsi:type="dcterms:W3CDTF">2019-03-28T14:35:00Z</dcterms:modified>
</cp:coreProperties>
</file>